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3239D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239D6">
        <w:rPr>
          <w:rFonts w:asciiTheme="minorHAnsi" w:hAnsiTheme="minorHAnsi"/>
          <w:b/>
          <w:noProof/>
          <w:sz w:val="28"/>
          <w:szCs w:val="28"/>
        </w:rPr>
        <w:t>23 Μαΐου</w:t>
      </w:r>
      <w:r w:rsidR="004926E0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120CE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0AFB6" wp14:editId="7921949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120CE1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0AF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120CE1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3239D6" w:rsidRDefault="003239D6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3239D6" w:rsidRPr="00120CE1" w:rsidRDefault="00120CE1" w:rsidP="003239D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ΘΕΜΑ : </w:t>
      </w:r>
      <w:r w:rsidRPr="00120CE1">
        <w:rPr>
          <w:rFonts w:ascii="Calibri" w:eastAsia="Arial" w:hAnsi="Calibri" w:cs="Calibri"/>
          <w:sz w:val="26"/>
          <w:szCs w:val="26"/>
        </w:rPr>
        <w:t xml:space="preserve">“ </w:t>
      </w:r>
      <w:r w:rsidR="003239D6" w:rsidRPr="003239D6">
        <w:rPr>
          <w:rFonts w:ascii="Calibri" w:eastAsia="Arial" w:hAnsi="Calibri" w:cs="Calibri"/>
          <w:sz w:val="26"/>
          <w:szCs w:val="26"/>
        </w:rPr>
        <w:t>Αναβαθμίζεται η καθαριότητα και η περιβαλλοντικ</w:t>
      </w:r>
      <w:r>
        <w:rPr>
          <w:rFonts w:ascii="Calibri" w:eastAsia="Arial" w:hAnsi="Calibri" w:cs="Calibri"/>
          <w:sz w:val="26"/>
          <w:szCs w:val="26"/>
        </w:rPr>
        <w:t>ή προστασία στο λιμάνι της Κω.</w:t>
      </w:r>
      <w:r w:rsidRPr="00120CE1">
        <w:rPr>
          <w:rFonts w:ascii="Calibri" w:eastAsia="Arial" w:hAnsi="Calibri" w:cs="Calibri"/>
          <w:sz w:val="26"/>
          <w:szCs w:val="26"/>
        </w:rPr>
        <w:t>”</w:t>
      </w:r>
    </w:p>
    <w:p w:rsidR="003239D6" w:rsidRPr="003239D6" w:rsidRDefault="003239D6" w:rsidP="003239D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0" w:name="_7de7vljxurjq" w:colFirst="0" w:colLast="0"/>
      <w:bookmarkStart w:id="1" w:name="_jhdm9pad40h4" w:colFirst="0" w:colLast="0"/>
      <w:bookmarkEnd w:id="0"/>
      <w:bookmarkEnd w:id="1"/>
    </w:p>
    <w:p w:rsidR="003239D6" w:rsidRPr="003239D6" w:rsidRDefault="003239D6" w:rsidP="003239D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2" w:name="_nvtfgn4h3oco" w:colFirst="0" w:colLast="0"/>
      <w:bookmarkEnd w:id="2"/>
      <w:r w:rsidRPr="003239D6">
        <w:rPr>
          <w:rFonts w:ascii="Calibri" w:eastAsia="Arial" w:hAnsi="Calibri" w:cs="Calibri"/>
          <w:sz w:val="26"/>
          <w:szCs w:val="26"/>
        </w:rPr>
        <w:t>Σημαντικές παρεμβάσεις για την ασφάλεια, την καθαριότητα και την περιβαλλοντική προστασία στο λιμάνι της Κω από το Λιμενικό Ταμείο.</w:t>
      </w:r>
    </w:p>
    <w:p w:rsidR="003239D6" w:rsidRPr="003239D6" w:rsidRDefault="003239D6" w:rsidP="003239D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3" w:name="_fzmncxlzgtyn" w:colFirst="0" w:colLast="0"/>
      <w:bookmarkEnd w:id="3"/>
      <w:r w:rsidRPr="003239D6">
        <w:rPr>
          <w:rFonts w:ascii="Calibri" w:eastAsia="Arial" w:hAnsi="Calibri" w:cs="Calibri"/>
          <w:sz w:val="26"/>
          <w:szCs w:val="26"/>
        </w:rPr>
        <w:t>Συγκεκριμένα:</w:t>
      </w:r>
    </w:p>
    <w:p w:rsidR="003239D6" w:rsidRPr="003239D6" w:rsidRDefault="003239D6" w:rsidP="003239D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4" w:name="_y4yb07ykprw5" w:colFirst="0" w:colLast="0"/>
      <w:bookmarkEnd w:id="4"/>
      <w:r w:rsidRPr="003239D6">
        <w:rPr>
          <w:rFonts w:ascii="Calibri" w:eastAsia="Arial" w:hAnsi="Calibri" w:cs="Calibri"/>
          <w:sz w:val="26"/>
          <w:szCs w:val="26"/>
        </w:rPr>
        <w:t>-Ολοκληρώθηκε ο ηλεκτρονικός διαγωνισμός για τις υπηρεσίες φύλαξης και ασφάλειας στο λιμάνι της Κω. Ακολουθούν οι προβλεπόμενες από το νόμο διαδικασίες για την κατακύρωση και την υπογραφή της σύμβασης.</w:t>
      </w:r>
    </w:p>
    <w:p w:rsidR="003239D6" w:rsidRPr="003239D6" w:rsidRDefault="003239D6" w:rsidP="003239D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5" w:name="_smcwc5ko202c" w:colFirst="0" w:colLast="0"/>
      <w:bookmarkEnd w:id="5"/>
      <w:r w:rsidRPr="003239D6">
        <w:rPr>
          <w:rFonts w:ascii="Calibri" w:eastAsia="Arial" w:hAnsi="Calibri" w:cs="Calibri"/>
          <w:sz w:val="26"/>
          <w:szCs w:val="26"/>
        </w:rPr>
        <w:t>-Ολοκληρώθηκε η μελέτη για τις υπηρεσίες καθαριότητας στο χώρο του Λιμένα της Κω. Ακολουθεί ο ανοιχτός διαγωνισμός.</w:t>
      </w:r>
    </w:p>
    <w:p w:rsidR="003239D6" w:rsidRPr="003239D6" w:rsidRDefault="003239D6" w:rsidP="003239D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6" w:name="_yih5sslv9vik" w:colFirst="0" w:colLast="0"/>
      <w:bookmarkEnd w:id="6"/>
      <w:r w:rsidRPr="003239D6">
        <w:rPr>
          <w:rFonts w:ascii="Calibri" w:eastAsia="Arial" w:hAnsi="Calibri" w:cs="Calibri"/>
          <w:sz w:val="26"/>
          <w:szCs w:val="26"/>
        </w:rPr>
        <w:t>-Άρχισε η αντικατάσταση των παλιών κάδων καθαριότητας με νέους σε όλο το παραλιακό μέτωπο του λιμανιού της Κω.</w:t>
      </w:r>
    </w:p>
    <w:p w:rsidR="003239D6" w:rsidRPr="003239D6" w:rsidRDefault="003239D6" w:rsidP="003239D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7" w:name="_fijsjebjzr1e" w:colFirst="0" w:colLast="0"/>
      <w:bookmarkEnd w:id="7"/>
      <w:r w:rsidRPr="003239D6">
        <w:rPr>
          <w:rFonts w:ascii="Calibri" w:eastAsia="Arial" w:hAnsi="Calibri" w:cs="Calibri"/>
          <w:sz w:val="26"/>
          <w:szCs w:val="26"/>
        </w:rPr>
        <w:t>Παράλλη</w:t>
      </w:r>
      <w:r w:rsidR="00997006">
        <w:rPr>
          <w:rFonts w:ascii="Calibri" w:eastAsia="Arial" w:hAnsi="Calibri" w:cs="Calibri"/>
          <w:sz w:val="26"/>
          <w:szCs w:val="26"/>
        </w:rPr>
        <w:t>λα το Λιμενικό Ταμείο θωρακίζει</w:t>
      </w:r>
      <w:r w:rsidRPr="003239D6">
        <w:rPr>
          <w:rFonts w:ascii="Calibri" w:eastAsia="Arial" w:hAnsi="Calibri" w:cs="Calibri"/>
          <w:sz w:val="26"/>
          <w:szCs w:val="26"/>
        </w:rPr>
        <w:t>, σε απόλυτο πλέον βαθμό, την περιβαλλοντική προστασία του λιμανιού της Κω.</w:t>
      </w:r>
    </w:p>
    <w:p w:rsidR="003239D6" w:rsidRPr="003239D6" w:rsidRDefault="003239D6" w:rsidP="003239D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8" w:name="_kbwfbco5ik5s" w:colFirst="0" w:colLast="0"/>
      <w:bookmarkEnd w:id="8"/>
      <w:r w:rsidRPr="003239D6">
        <w:rPr>
          <w:rFonts w:ascii="Calibri" w:eastAsia="Arial" w:hAnsi="Calibri" w:cs="Calibri"/>
          <w:sz w:val="26"/>
          <w:szCs w:val="26"/>
        </w:rPr>
        <w:t>Αναθεωρήθηκε πλήρως το σχέδιο αντιμετώπισης θαλάσσιας ρύπανσης στο θαλάσσιο χώρο.</w:t>
      </w:r>
    </w:p>
    <w:p w:rsidR="003239D6" w:rsidRPr="003239D6" w:rsidRDefault="003239D6" w:rsidP="003239D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9" w:name="_4if5unad7tb5" w:colFirst="0" w:colLast="0"/>
      <w:bookmarkEnd w:id="9"/>
      <w:r w:rsidRPr="003239D6">
        <w:rPr>
          <w:rFonts w:ascii="Calibri" w:eastAsia="Arial" w:hAnsi="Calibri" w:cs="Calibri"/>
          <w:sz w:val="26"/>
          <w:szCs w:val="26"/>
        </w:rPr>
        <w:t>Προχωράμε πλέον στην προμήθεια υποδομών και υλικών νέας τεχνολογίας για την αντιμετώπιση περιστατικών θαλάσσιας ρύπανσης ή διαρροής καυσίμων.</w:t>
      </w:r>
    </w:p>
    <w:p w:rsidR="003239D6" w:rsidRPr="003239D6" w:rsidRDefault="003239D6" w:rsidP="003239D6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10" w:name="_1b4hnt1d3smc" w:colFirst="0" w:colLast="0"/>
      <w:bookmarkEnd w:id="10"/>
      <w:r w:rsidRPr="003239D6">
        <w:rPr>
          <w:rFonts w:ascii="Calibri" w:eastAsia="Arial" w:hAnsi="Calibri" w:cs="Calibri"/>
          <w:sz w:val="26"/>
          <w:szCs w:val="26"/>
        </w:rPr>
        <w:t>Για πρώτη φορά υπά</w:t>
      </w:r>
      <w:r w:rsidR="00997006">
        <w:rPr>
          <w:rFonts w:ascii="Calibri" w:eastAsia="Arial" w:hAnsi="Calibri" w:cs="Calibri"/>
          <w:sz w:val="26"/>
          <w:szCs w:val="26"/>
        </w:rPr>
        <w:t>ρχει σχέδιο παραλαβής αποβλήτων</w:t>
      </w:r>
      <w:r w:rsidRPr="003239D6">
        <w:rPr>
          <w:rFonts w:ascii="Calibri" w:eastAsia="Arial" w:hAnsi="Calibri" w:cs="Calibri"/>
          <w:sz w:val="26"/>
          <w:szCs w:val="26"/>
        </w:rPr>
        <w:t>, η σχετική σύμβαση υποβλήθηκε για έγκριση στο Υπουργείο.</w:t>
      </w:r>
    </w:p>
    <w:p w:rsidR="008B609F" w:rsidRPr="00120CE1" w:rsidRDefault="003239D6" w:rsidP="00120CE1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11" w:name="_gjdgxs" w:colFirst="0" w:colLast="0"/>
      <w:bookmarkEnd w:id="11"/>
      <w:r w:rsidRPr="003239D6">
        <w:rPr>
          <w:rFonts w:ascii="Calibri" w:eastAsia="Arial" w:hAnsi="Calibri" w:cs="Calibri"/>
          <w:sz w:val="26"/>
          <w:szCs w:val="26"/>
        </w:rPr>
        <w:t>Η Κως προχωρά μπροστά με έργα.</w:t>
      </w:r>
      <w:bookmarkStart w:id="12" w:name="_GoBack"/>
      <w:bookmarkEnd w:id="12"/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6F" w:rsidRDefault="00845B6F" w:rsidP="0034192E">
      <w:r>
        <w:separator/>
      </w:r>
    </w:p>
  </w:endnote>
  <w:endnote w:type="continuationSeparator" w:id="0">
    <w:p w:rsidR="00845B6F" w:rsidRDefault="00845B6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7006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6F" w:rsidRDefault="00845B6F" w:rsidP="0034192E">
      <w:r>
        <w:separator/>
      </w:r>
    </w:p>
  </w:footnote>
  <w:footnote w:type="continuationSeparator" w:id="0">
    <w:p w:rsidR="00845B6F" w:rsidRDefault="00845B6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0CE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39D6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26E0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5175E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45B6F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97006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22AA0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9EB321-C121-4D38-BAE2-BF4F6428C032}"/>
</file>

<file path=customXml/itemProps2.xml><?xml version="1.0" encoding="utf-8"?>
<ds:datastoreItem xmlns:ds="http://schemas.openxmlformats.org/officeDocument/2006/customXml" ds:itemID="{35466C67-5D89-45F2-B8EB-30AEE510D3DD}"/>
</file>

<file path=customXml/itemProps3.xml><?xml version="1.0" encoding="utf-8"?>
<ds:datastoreItem xmlns:ds="http://schemas.openxmlformats.org/officeDocument/2006/customXml" ds:itemID="{9BB67756-ADAF-4F70-B80E-77DFD9403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2015-08-10T09:02:00Z</cp:lastPrinted>
  <dcterms:created xsi:type="dcterms:W3CDTF">2017-05-23T18:25:00Z</dcterms:created>
  <dcterms:modified xsi:type="dcterms:W3CDTF">2017-05-23T18:29:00Z</dcterms:modified>
</cp:coreProperties>
</file>